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B06B8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B06B89">
              <w:rPr>
                <w:b/>
              </w:rPr>
              <w:t>2331619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B06B89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B06B89">
        <w:rPr>
          <w:b/>
        </w:rPr>
        <w:t>с</w:t>
      </w:r>
      <w:r w:rsidR="00B06B89" w:rsidRPr="00B06B89">
        <w:rPr>
          <w:b/>
        </w:rPr>
        <w:t>ветильник</w:t>
      </w:r>
      <w:r w:rsidR="00B06B89">
        <w:rPr>
          <w:b/>
        </w:rPr>
        <w:t>а</w:t>
      </w:r>
      <w:r w:rsidR="00B06B89" w:rsidRPr="00B06B89">
        <w:rPr>
          <w:b/>
        </w:rPr>
        <w:t xml:space="preserve"> светодиодн</w:t>
      </w:r>
      <w:r w:rsidR="00B06B89">
        <w:rPr>
          <w:b/>
        </w:rPr>
        <w:t>ого</w:t>
      </w:r>
      <w:r w:rsidR="00B06B89" w:rsidRPr="00B06B89">
        <w:rPr>
          <w:b/>
        </w:rPr>
        <w:t xml:space="preserve"> Ритм СПС-32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B06B89" w:rsidP="00FE6358">
            <w:pPr>
              <w:jc w:val="center"/>
              <w:rPr>
                <w:color w:val="000000"/>
              </w:rPr>
            </w:pPr>
            <w:r w:rsidRPr="00B06B89">
              <w:rPr>
                <w:color w:val="000000"/>
              </w:rPr>
              <w:t>Светильник светодиодный Ритм СПС-32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B06B8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B06B89">
              <w:rPr>
                <w:color w:val="000000"/>
              </w:rPr>
              <w:t>40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951FA6" w:rsidP="00FB5232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Лм – 2</w:t>
            </w:r>
            <w:r w:rsidR="00B06B89">
              <w:rPr>
                <w:color w:val="000000"/>
              </w:rPr>
              <w:t>8</w:t>
            </w:r>
            <w:r w:rsidR="00FB5232">
              <w:rPr>
                <w:color w:val="000000"/>
              </w:rPr>
              <w:t>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B06B89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B06B89">
              <w:rPr>
                <w:color w:val="000000"/>
              </w:rPr>
              <w:t xml:space="preserve"> универсальный</w:t>
            </w:r>
            <w:bookmarkStart w:id="0" w:name="_GoBack"/>
            <w:bookmarkEnd w:id="0"/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B06B89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951FA6">
              <w:rPr>
                <w:color w:val="000000"/>
              </w:rPr>
              <w:t>ХЛ</w:t>
            </w:r>
            <w:proofErr w:type="gramStart"/>
            <w:r w:rsidR="00B06B89">
              <w:rPr>
                <w:color w:val="000000"/>
              </w:rPr>
              <w:t>1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4049" w:rsidRDefault="003D4996" w:rsidP="00951FA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951FA6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B06B89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B06B89">
              <w:rPr>
                <w:color w:val="000000"/>
              </w:rPr>
              <w:t>54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951FA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951FA6">
              <w:rPr>
                <w:color w:val="000000"/>
              </w:rPr>
              <w:t xml:space="preserve">36 </w:t>
            </w:r>
            <w:r>
              <w:rPr>
                <w:color w:val="000000"/>
              </w:rPr>
              <w:t>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951FA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951FA6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B06B89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06B89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E6BD1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091E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AAE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1FA6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212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896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B89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58D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5232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A15446-92E6-4564-B160-E5EFCD7BD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896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153</cp:revision>
  <cp:lastPrinted>2009-10-15T06:49:00Z</cp:lastPrinted>
  <dcterms:created xsi:type="dcterms:W3CDTF">2015-02-10T07:22:00Z</dcterms:created>
  <dcterms:modified xsi:type="dcterms:W3CDTF">2017-09-24T15:57:00Z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